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50A0" w14:textId="6D46DA2D" w:rsidR="006B115A" w:rsidRPr="00997BD0" w:rsidRDefault="008842FE" w:rsidP="008842FE">
      <w:pPr>
        <w:tabs>
          <w:tab w:val="left" w:pos="1701"/>
        </w:tabs>
        <w:spacing w:line="360" w:lineRule="auto"/>
        <w:jc w:val="center"/>
        <w:rPr>
          <w:rFonts w:ascii="Aptos" w:hAnsi="Aptos" w:cs="Microsoft Sans Serif"/>
        </w:rPr>
      </w:pPr>
      <w:bookmarkStart w:id="0" w:name="_Hlk158137053"/>
      <w:r w:rsidRPr="00997BD0">
        <w:rPr>
          <w:rFonts w:ascii="Aptos" w:hAnsi="Aptos"/>
          <w:noProof/>
        </w:rPr>
        <w:drawing>
          <wp:inline distT="0" distB="0" distL="0" distR="0" wp14:anchorId="2D660E54" wp14:editId="277EC27E">
            <wp:extent cx="2397760" cy="1262902"/>
            <wp:effectExtent l="0" t="0" r="2540" b="0"/>
            <wp:docPr id="828103515" name="Picture 1" descr="A logo for a dairy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103515" name="Picture 1" descr="A logo for a dairy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865" cy="1267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8FF80" w14:textId="77777777" w:rsidR="008842FE" w:rsidRPr="00997BD0" w:rsidRDefault="008842FE" w:rsidP="008842FE">
      <w:pPr>
        <w:tabs>
          <w:tab w:val="left" w:pos="1701"/>
        </w:tabs>
        <w:spacing w:line="360" w:lineRule="auto"/>
        <w:jc w:val="center"/>
        <w:rPr>
          <w:rFonts w:ascii="Aptos" w:hAnsi="Aptos" w:cs="Microsoft Sans Serif"/>
        </w:rPr>
      </w:pPr>
    </w:p>
    <w:p w14:paraId="492032BE" w14:textId="0250FAFA" w:rsidR="006B115A" w:rsidRPr="00997BD0" w:rsidRDefault="00BB06D3" w:rsidP="007903AD">
      <w:pPr>
        <w:tabs>
          <w:tab w:val="left" w:pos="1701"/>
        </w:tabs>
        <w:spacing w:line="360" w:lineRule="auto"/>
        <w:rPr>
          <w:rFonts w:ascii="Aptos" w:hAnsi="Aptos" w:cs="Microsoft Sans Serif"/>
          <w:b/>
          <w:bCs/>
          <w:sz w:val="28"/>
          <w:szCs w:val="28"/>
        </w:rPr>
      </w:pPr>
      <w:r w:rsidRPr="00997BD0">
        <w:rPr>
          <w:rFonts w:ascii="Aptos" w:hAnsi="Aptos" w:cs="Microsoft Sans Serif"/>
          <w:b/>
          <w:bCs/>
          <w:sz w:val="28"/>
          <w:szCs w:val="28"/>
        </w:rPr>
        <w:t>SECOND NATIONAL</w:t>
      </w:r>
      <w:r w:rsidR="007903AD" w:rsidRPr="00997BD0">
        <w:rPr>
          <w:rFonts w:ascii="Aptos" w:hAnsi="Aptos" w:cs="Microsoft Sans Serif"/>
          <w:b/>
          <w:bCs/>
          <w:sz w:val="28"/>
          <w:szCs w:val="28"/>
        </w:rPr>
        <w:t xml:space="preserve"> </w:t>
      </w:r>
      <w:r w:rsidR="00B42C54" w:rsidRPr="00997BD0">
        <w:rPr>
          <w:rFonts w:ascii="Aptos" w:hAnsi="Aptos" w:cs="Microsoft Sans Serif"/>
          <w:b/>
          <w:bCs/>
          <w:sz w:val="28"/>
          <w:szCs w:val="28"/>
        </w:rPr>
        <w:t xml:space="preserve">MOBILITY </w:t>
      </w:r>
      <w:r w:rsidRPr="00997BD0">
        <w:rPr>
          <w:rFonts w:ascii="Aptos" w:hAnsi="Aptos" w:cs="Microsoft Sans Serif"/>
          <w:b/>
          <w:bCs/>
          <w:sz w:val="28"/>
          <w:szCs w:val="28"/>
        </w:rPr>
        <w:t>SURVEY LAUNCHED</w:t>
      </w:r>
    </w:p>
    <w:p w14:paraId="6CAC6649" w14:textId="77777777" w:rsidR="00E83233" w:rsidRPr="00997BD0" w:rsidRDefault="00E83233" w:rsidP="007903AD">
      <w:pPr>
        <w:tabs>
          <w:tab w:val="left" w:pos="1701"/>
        </w:tabs>
        <w:spacing w:line="360" w:lineRule="auto"/>
        <w:rPr>
          <w:rFonts w:ascii="Aptos" w:hAnsi="Aptos" w:cs="Microsoft Sans Serif"/>
          <w:b/>
          <w:bCs/>
        </w:rPr>
      </w:pPr>
    </w:p>
    <w:p w14:paraId="3641C76C" w14:textId="4F5B00BB" w:rsidR="00997BD0" w:rsidRPr="00997BD0" w:rsidRDefault="00E83233" w:rsidP="00E83233">
      <w:pPr>
        <w:spacing w:line="360" w:lineRule="auto"/>
        <w:rPr>
          <w:rFonts w:ascii="Aptos" w:hAnsi="Aptos"/>
        </w:rPr>
      </w:pPr>
      <w:r w:rsidRPr="00997BD0">
        <w:rPr>
          <w:rFonts w:ascii="Aptos" w:hAnsi="Aptos"/>
        </w:rPr>
        <w:t xml:space="preserve">The Stride national dairy mobility initiative has launched its second national survey to better understand the </w:t>
      </w:r>
      <w:r w:rsidR="00905C03">
        <w:rPr>
          <w:rFonts w:ascii="Aptos" w:hAnsi="Aptos"/>
        </w:rPr>
        <w:t>hoof health</w:t>
      </w:r>
      <w:r w:rsidR="00905C03">
        <w:rPr>
          <w:rFonts w:ascii="Aptos" w:hAnsi="Aptos"/>
        </w:rPr>
        <w:t xml:space="preserve"> </w:t>
      </w:r>
      <w:r w:rsidRPr="00997BD0">
        <w:rPr>
          <w:rFonts w:ascii="Aptos" w:hAnsi="Aptos"/>
        </w:rPr>
        <w:t xml:space="preserve">challenges </w:t>
      </w:r>
      <w:r w:rsidR="00905C03">
        <w:rPr>
          <w:rFonts w:ascii="Aptos" w:hAnsi="Aptos"/>
        </w:rPr>
        <w:t>f</w:t>
      </w:r>
      <w:r w:rsidR="002B7DF3">
        <w:rPr>
          <w:rFonts w:ascii="Aptos" w:hAnsi="Aptos"/>
        </w:rPr>
        <w:t>aced by</w:t>
      </w:r>
      <w:r w:rsidRPr="00997BD0">
        <w:rPr>
          <w:rFonts w:ascii="Aptos" w:hAnsi="Aptos"/>
        </w:rPr>
        <w:t xml:space="preserve"> UK herds</w:t>
      </w:r>
      <w:r w:rsidR="00997BD0" w:rsidRPr="00997BD0">
        <w:rPr>
          <w:rFonts w:ascii="Aptos" w:hAnsi="Aptos"/>
        </w:rPr>
        <w:t xml:space="preserve">. Anyone completing the survey will be entered into a draw to win one of five pairs of Apple </w:t>
      </w:r>
      <w:r w:rsidR="00905C03" w:rsidRPr="00997BD0">
        <w:rPr>
          <w:rFonts w:ascii="Aptos" w:hAnsi="Aptos"/>
        </w:rPr>
        <w:t>Air</w:t>
      </w:r>
      <w:r w:rsidR="00905C03">
        <w:rPr>
          <w:rFonts w:ascii="Aptos" w:hAnsi="Aptos"/>
        </w:rPr>
        <w:t>P</w:t>
      </w:r>
      <w:r w:rsidR="00905C03" w:rsidRPr="00997BD0">
        <w:rPr>
          <w:rFonts w:ascii="Aptos" w:hAnsi="Aptos"/>
        </w:rPr>
        <w:t>ods</w:t>
      </w:r>
      <w:r w:rsidR="00997BD0" w:rsidRPr="00997BD0">
        <w:rPr>
          <w:rFonts w:ascii="Aptos" w:hAnsi="Aptos"/>
        </w:rPr>
        <w:t>.</w:t>
      </w:r>
    </w:p>
    <w:p w14:paraId="1D7C78CD" w14:textId="77777777" w:rsidR="00997BD0" w:rsidRPr="00997BD0" w:rsidRDefault="00997BD0" w:rsidP="00E83233">
      <w:pPr>
        <w:spacing w:line="360" w:lineRule="auto"/>
        <w:rPr>
          <w:rFonts w:ascii="Aptos" w:hAnsi="Aptos"/>
        </w:rPr>
      </w:pPr>
    </w:p>
    <w:p w14:paraId="7EB37ECD" w14:textId="70937006" w:rsidR="00E83233" w:rsidRPr="00997BD0" w:rsidRDefault="00E83233" w:rsidP="00E83233">
      <w:pPr>
        <w:spacing w:line="360" w:lineRule="auto"/>
        <w:rPr>
          <w:rFonts w:ascii="Aptos" w:hAnsi="Aptos"/>
        </w:rPr>
      </w:pPr>
      <w:r w:rsidRPr="00997BD0">
        <w:rPr>
          <w:rFonts w:ascii="Aptos" w:hAnsi="Aptos"/>
        </w:rPr>
        <w:t xml:space="preserve">The results will help </w:t>
      </w:r>
      <w:r w:rsidR="002B7DF3">
        <w:rPr>
          <w:rFonts w:ascii="Aptos" w:hAnsi="Aptos"/>
        </w:rPr>
        <w:t xml:space="preserve">to </w:t>
      </w:r>
      <w:r w:rsidRPr="00997BD0">
        <w:rPr>
          <w:rFonts w:ascii="Aptos" w:hAnsi="Aptos"/>
        </w:rPr>
        <w:t>develop practical strategies to reduce the consequences of compromised mobility and poor</w:t>
      </w:r>
      <w:r w:rsidR="00997BD0">
        <w:rPr>
          <w:rFonts w:ascii="Aptos" w:hAnsi="Aptos"/>
        </w:rPr>
        <w:t xml:space="preserve"> hoof </w:t>
      </w:r>
      <w:r w:rsidRPr="00997BD0">
        <w:rPr>
          <w:rFonts w:ascii="Aptos" w:hAnsi="Aptos"/>
        </w:rPr>
        <w:t>health.</w:t>
      </w:r>
    </w:p>
    <w:p w14:paraId="471471CA" w14:textId="77777777" w:rsidR="00E83233" w:rsidRPr="00997BD0" w:rsidRDefault="00E83233" w:rsidP="00E83233">
      <w:pPr>
        <w:spacing w:line="360" w:lineRule="auto"/>
        <w:rPr>
          <w:rFonts w:ascii="Aptos" w:hAnsi="Aptos"/>
        </w:rPr>
      </w:pPr>
    </w:p>
    <w:p w14:paraId="765E1AD6" w14:textId="2C8BE020" w:rsidR="00E83233" w:rsidRPr="00997BD0" w:rsidRDefault="00E83233" w:rsidP="00E83233">
      <w:pPr>
        <w:spacing w:line="360" w:lineRule="auto"/>
        <w:rPr>
          <w:rFonts w:ascii="Aptos" w:hAnsi="Aptos"/>
        </w:rPr>
      </w:pPr>
      <w:r w:rsidRPr="00997BD0">
        <w:rPr>
          <w:rFonts w:ascii="Aptos" w:hAnsi="Aptos"/>
        </w:rPr>
        <w:t xml:space="preserve">Founded in 2024, Stride is a not-for-profit initiative established to </w:t>
      </w:r>
      <w:r w:rsidRPr="00997BD0" w:rsidDel="00602BE7">
        <w:rPr>
          <w:rFonts w:ascii="Aptos" w:hAnsi="Aptos"/>
        </w:rPr>
        <w:t>challenge the status quo</w:t>
      </w:r>
      <w:r w:rsidRPr="00997BD0">
        <w:rPr>
          <w:rFonts w:ascii="Aptos" w:hAnsi="Aptos"/>
        </w:rPr>
        <w:t xml:space="preserve"> on lameness. Its objectives are </w:t>
      </w:r>
      <w:r w:rsidRPr="00997BD0" w:rsidDel="00602BE7">
        <w:rPr>
          <w:rFonts w:ascii="Aptos" w:hAnsi="Aptos"/>
        </w:rPr>
        <w:t>to increase understanding of the issues</w:t>
      </w:r>
      <w:r w:rsidRPr="00997BD0">
        <w:rPr>
          <w:rFonts w:ascii="Aptos" w:hAnsi="Aptos"/>
        </w:rPr>
        <w:t xml:space="preserve"> surrounding dairy cow mobility</w:t>
      </w:r>
      <w:r w:rsidRPr="00997BD0" w:rsidDel="00602BE7">
        <w:rPr>
          <w:rFonts w:ascii="Aptos" w:hAnsi="Aptos"/>
        </w:rPr>
        <w:t>, to contribute to industry knowledge</w:t>
      </w:r>
      <w:r w:rsidRPr="00997BD0">
        <w:rPr>
          <w:rFonts w:ascii="Aptos" w:hAnsi="Aptos"/>
        </w:rPr>
        <w:t>, and</w:t>
      </w:r>
      <w:r w:rsidRPr="00997BD0" w:rsidDel="00602BE7">
        <w:rPr>
          <w:rFonts w:ascii="Aptos" w:hAnsi="Aptos"/>
        </w:rPr>
        <w:t xml:space="preserve"> help develop clear management strategies that deliver sustained improvement in foot healt</w:t>
      </w:r>
      <w:r w:rsidRPr="00997BD0">
        <w:rPr>
          <w:rFonts w:ascii="Aptos" w:hAnsi="Aptos"/>
        </w:rPr>
        <w:t xml:space="preserve">h. The partners in Stride are Ceva, HerdVision, Hoofcount, </w:t>
      </w:r>
      <w:proofErr w:type="spellStart"/>
      <w:r w:rsidRPr="00997BD0">
        <w:rPr>
          <w:rFonts w:ascii="Aptos" w:hAnsi="Aptos"/>
        </w:rPr>
        <w:t>Kersia</w:t>
      </w:r>
      <w:proofErr w:type="spellEnd"/>
      <w:r w:rsidRPr="00997BD0">
        <w:rPr>
          <w:rFonts w:ascii="Aptos" w:hAnsi="Aptos"/>
        </w:rPr>
        <w:t>, IVC Farm Vets, Neogen, NoBACZ Healthcare</w:t>
      </w:r>
      <w:r w:rsidR="00997BD0" w:rsidRPr="00997BD0">
        <w:rPr>
          <w:rFonts w:ascii="Aptos" w:hAnsi="Aptos"/>
        </w:rPr>
        <w:t xml:space="preserve"> and</w:t>
      </w:r>
      <w:r w:rsidRPr="00997BD0">
        <w:rPr>
          <w:rFonts w:ascii="Aptos" w:hAnsi="Aptos"/>
        </w:rPr>
        <w:t xml:space="preserve"> Teemore Engineering</w:t>
      </w:r>
      <w:r w:rsidR="00997BD0" w:rsidRPr="00997BD0">
        <w:rPr>
          <w:rFonts w:ascii="Aptos" w:hAnsi="Aptos"/>
        </w:rPr>
        <w:t xml:space="preserve">. </w:t>
      </w:r>
    </w:p>
    <w:p w14:paraId="13387663" w14:textId="77777777" w:rsidR="00E83233" w:rsidRPr="00997BD0" w:rsidRDefault="00E83233" w:rsidP="00E83233">
      <w:pPr>
        <w:spacing w:line="360" w:lineRule="auto"/>
        <w:rPr>
          <w:rFonts w:ascii="Aptos" w:hAnsi="Aptos"/>
        </w:rPr>
      </w:pPr>
    </w:p>
    <w:p w14:paraId="78226424" w14:textId="298E0C31" w:rsidR="00E83233" w:rsidRPr="00997BD0" w:rsidRDefault="00E83233" w:rsidP="00E83233">
      <w:pPr>
        <w:spacing w:line="360" w:lineRule="auto"/>
        <w:rPr>
          <w:rFonts w:ascii="Aptos" w:hAnsi="Aptos"/>
        </w:rPr>
      </w:pPr>
      <w:r w:rsidRPr="00997BD0">
        <w:rPr>
          <w:rFonts w:ascii="Aptos" w:hAnsi="Aptos"/>
        </w:rPr>
        <w:t>“</w:t>
      </w:r>
      <w:r w:rsidR="00EB27DD" w:rsidRPr="00997BD0">
        <w:rPr>
          <w:rFonts w:ascii="Aptos" w:hAnsi="Aptos"/>
        </w:rPr>
        <w:t>M</w:t>
      </w:r>
      <w:r w:rsidRPr="00997BD0">
        <w:rPr>
          <w:rFonts w:ascii="Aptos" w:hAnsi="Aptos"/>
        </w:rPr>
        <w:t>obility issues remain a major drain on dairy performance and profitability</w:t>
      </w:r>
      <w:r w:rsidR="00BB06D3" w:rsidRPr="00997BD0">
        <w:rPr>
          <w:rFonts w:ascii="Aptos" w:hAnsi="Aptos"/>
        </w:rPr>
        <w:t>,</w:t>
      </w:r>
      <w:r w:rsidRPr="00997BD0">
        <w:rPr>
          <w:rFonts w:ascii="Aptos" w:hAnsi="Aptos"/>
        </w:rPr>
        <w:t xml:space="preserve"> and it </w:t>
      </w:r>
      <w:r w:rsidR="00EB27DD" w:rsidRPr="00997BD0">
        <w:rPr>
          <w:rFonts w:ascii="Aptos" w:hAnsi="Aptos"/>
        </w:rPr>
        <w:t>is</w:t>
      </w:r>
      <w:r w:rsidRPr="00997BD0">
        <w:rPr>
          <w:rFonts w:ascii="Aptos" w:hAnsi="Aptos"/>
        </w:rPr>
        <w:t xml:space="preserve"> time for an increasingly practical and pragmatic approach,” comments dairy vet Matt Dobbs, chair of the Stride Technical Board. </w:t>
      </w:r>
    </w:p>
    <w:p w14:paraId="5A68B169" w14:textId="77777777" w:rsidR="00E83233" w:rsidRPr="00997BD0" w:rsidRDefault="00E83233" w:rsidP="00E83233">
      <w:pPr>
        <w:spacing w:line="360" w:lineRule="auto"/>
        <w:rPr>
          <w:rFonts w:ascii="Aptos" w:hAnsi="Aptos"/>
        </w:rPr>
      </w:pPr>
    </w:p>
    <w:p w14:paraId="455A172F" w14:textId="6EA01F30" w:rsidR="00B42C54" w:rsidRPr="00997BD0" w:rsidRDefault="00E83233" w:rsidP="00E83233">
      <w:pPr>
        <w:tabs>
          <w:tab w:val="left" w:pos="1701"/>
        </w:tabs>
        <w:spacing w:line="360" w:lineRule="auto"/>
        <w:rPr>
          <w:rFonts w:ascii="Aptos" w:hAnsi="Aptos"/>
        </w:rPr>
      </w:pPr>
      <w:r w:rsidRPr="00997BD0">
        <w:rPr>
          <w:rFonts w:ascii="Aptos" w:hAnsi="Aptos"/>
        </w:rPr>
        <w:t xml:space="preserve">“Reduced mobility and compromised </w:t>
      </w:r>
      <w:r w:rsidR="00AB1249" w:rsidRPr="00997BD0">
        <w:rPr>
          <w:rFonts w:ascii="Aptos" w:hAnsi="Aptos"/>
        </w:rPr>
        <w:t>hoof</w:t>
      </w:r>
      <w:r w:rsidRPr="00997BD0">
        <w:rPr>
          <w:rFonts w:ascii="Aptos" w:hAnsi="Aptos"/>
        </w:rPr>
        <w:t xml:space="preserve"> health remain endemic problems affecting around 30% of cows and are a major cause of premature culling. These incidences have hardly changed </w:t>
      </w:r>
      <w:r w:rsidR="00AB1249" w:rsidRPr="00997BD0">
        <w:rPr>
          <w:rFonts w:ascii="Aptos" w:hAnsi="Aptos"/>
        </w:rPr>
        <w:t>during the past</w:t>
      </w:r>
      <w:r w:rsidRPr="00997BD0">
        <w:rPr>
          <w:rFonts w:ascii="Aptos" w:hAnsi="Aptos"/>
        </w:rPr>
        <w:t xml:space="preserve"> 30 years. </w:t>
      </w:r>
      <w:r w:rsidR="00905C03">
        <w:rPr>
          <w:rFonts w:ascii="Aptos" w:hAnsi="Aptos"/>
        </w:rPr>
        <w:t xml:space="preserve">Poor </w:t>
      </w:r>
      <w:proofErr w:type="gramStart"/>
      <w:r w:rsidR="00905C03">
        <w:rPr>
          <w:rFonts w:ascii="Aptos" w:hAnsi="Aptos"/>
        </w:rPr>
        <w:t xml:space="preserve">mobility </w:t>
      </w:r>
      <w:r w:rsidR="00905C03" w:rsidRPr="00997BD0">
        <w:rPr>
          <w:rFonts w:ascii="Aptos" w:hAnsi="Aptos"/>
        </w:rPr>
        <w:t xml:space="preserve"> </w:t>
      </w:r>
      <w:r w:rsidR="00AB1249" w:rsidRPr="00997BD0">
        <w:rPr>
          <w:rFonts w:ascii="Aptos" w:hAnsi="Aptos"/>
        </w:rPr>
        <w:t>costs</w:t>
      </w:r>
      <w:proofErr w:type="gramEnd"/>
      <w:r w:rsidRPr="00997BD0">
        <w:rPr>
          <w:rFonts w:ascii="Aptos" w:hAnsi="Aptos"/>
        </w:rPr>
        <w:t xml:space="preserve"> the dairy sector an estimated £250m</w:t>
      </w:r>
      <w:r w:rsidR="00AB1249" w:rsidRPr="00997BD0">
        <w:rPr>
          <w:rFonts w:ascii="Aptos" w:hAnsi="Aptos"/>
        </w:rPr>
        <w:t xml:space="preserve"> per </w:t>
      </w:r>
      <w:r w:rsidRPr="00997BD0">
        <w:rPr>
          <w:rFonts w:ascii="Aptos" w:hAnsi="Aptos"/>
        </w:rPr>
        <w:t>year through impaired fertility, reduced production, premature culls, and treatment costs.</w:t>
      </w:r>
      <w:r w:rsidR="00BB06D3" w:rsidRPr="00997BD0">
        <w:rPr>
          <w:rFonts w:ascii="Aptos" w:hAnsi="Aptos"/>
        </w:rPr>
        <w:t>”</w:t>
      </w:r>
    </w:p>
    <w:p w14:paraId="16339CE4" w14:textId="77777777" w:rsidR="00E83233" w:rsidRPr="00997BD0" w:rsidRDefault="00E83233" w:rsidP="00E83233">
      <w:pPr>
        <w:spacing w:line="360" w:lineRule="auto"/>
        <w:rPr>
          <w:rFonts w:ascii="Aptos" w:hAnsi="Aptos"/>
        </w:rPr>
      </w:pPr>
    </w:p>
    <w:p w14:paraId="551689A1" w14:textId="4AB7CEF3" w:rsidR="00E83233" w:rsidRPr="00997BD0" w:rsidRDefault="00BB06D3" w:rsidP="00E83233">
      <w:pPr>
        <w:spacing w:line="360" w:lineRule="auto"/>
        <w:rPr>
          <w:rFonts w:ascii="Aptos" w:hAnsi="Aptos"/>
        </w:rPr>
      </w:pPr>
      <w:r w:rsidRPr="00997BD0">
        <w:rPr>
          <w:rFonts w:ascii="Aptos" w:hAnsi="Aptos"/>
        </w:rPr>
        <w:t xml:space="preserve">Yet </w:t>
      </w:r>
      <w:r w:rsidR="00E83233" w:rsidRPr="00997BD0">
        <w:rPr>
          <w:rFonts w:ascii="Aptos" w:hAnsi="Aptos"/>
        </w:rPr>
        <w:t xml:space="preserve">Mr Dobbs says </w:t>
      </w:r>
      <w:r w:rsidRPr="00997BD0">
        <w:rPr>
          <w:rFonts w:ascii="Aptos" w:hAnsi="Aptos"/>
        </w:rPr>
        <w:t>there have been significant advances in the</w:t>
      </w:r>
      <w:r w:rsidR="00E83233" w:rsidRPr="00997BD0">
        <w:rPr>
          <w:rFonts w:ascii="Aptos" w:hAnsi="Aptos"/>
        </w:rPr>
        <w:t xml:space="preserve"> understanding o</w:t>
      </w:r>
      <w:r w:rsidRPr="00997BD0">
        <w:rPr>
          <w:rFonts w:ascii="Aptos" w:hAnsi="Aptos"/>
        </w:rPr>
        <w:t>f</w:t>
      </w:r>
      <w:r w:rsidR="00E83233" w:rsidRPr="00997BD0">
        <w:rPr>
          <w:rFonts w:ascii="Aptos" w:hAnsi="Aptos"/>
        </w:rPr>
        <w:t xml:space="preserve"> the causes of lameness, </w:t>
      </w:r>
      <w:r w:rsidRPr="00997BD0">
        <w:rPr>
          <w:rFonts w:ascii="Aptos" w:hAnsi="Aptos"/>
        </w:rPr>
        <w:t xml:space="preserve">the </w:t>
      </w:r>
      <w:r w:rsidR="00E83233" w:rsidRPr="00997BD0">
        <w:rPr>
          <w:rFonts w:ascii="Aptos" w:hAnsi="Aptos"/>
        </w:rPr>
        <w:t xml:space="preserve">management strategies to prevent problems and </w:t>
      </w:r>
      <w:r w:rsidRPr="00997BD0">
        <w:rPr>
          <w:rFonts w:ascii="Aptos" w:hAnsi="Aptos"/>
        </w:rPr>
        <w:t>the range</w:t>
      </w:r>
      <w:r w:rsidR="00E83233" w:rsidRPr="00997BD0">
        <w:rPr>
          <w:rFonts w:ascii="Aptos" w:hAnsi="Aptos"/>
        </w:rPr>
        <w:t xml:space="preserve"> of effective treatments </w:t>
      </w:r>
      <w:r w:rsidR="00AB1249" w:rsidRPr="00997BD0">
        <w:rPr>
          <w:rFonts w:ascii="Aptos" w:hAnsi="Aptos"/>
        </w:rPr>
        <w:t xml:space="preserve">that, </w:t>
      </w:r>
      <w:r w:rsidRPr="00997BD0">
        <w:rPr>
          <w:rFonts w:ascii="Aptos" w:hAnsi="Aptos"/>
        </w:rPr>
        <w:t>together</w:t>
      </w:r>
      <w:r w:rsidR="00AB1249" w:rsidRPr="00997BD0">
        <w:rPr>
          <w:rFonts w:ascii="Aptos" w:hAnsi="Aptos"/>
        </w:rPr>
        <w:t>,</w:t>
      </w:r>
      <w:r w:rsidR="00E83233" w:rsidRPr="00997BD0">
        <w:rPr>
          <w:rFonts w:ascii="Aptos" w:hAnsi="Aptos"/>
        </w:rPr>
        <w:t xml:space="preserve"> offer the potential to reduce the incidence and consequences of poor foot heath.</w:t>
      </w:r>
    </w:p>
    <w:p w14:paraId="6B45D3A7" w14:textId="77777777" w:rsidR="00BB06D3" w:rsidRPr="00997BD0" w:rsidRDefault="00BB06D3" w:rsidP="00E83233">
      <w:pPr>
        <w:spacing w:line="360" w:lineRule="auto"/>
        <w:rPr>
          <w:rFonts w:ascii="Aptos" w:hAnsi="Aptos"/>
        </w:rPr>
      </w:pPr>
    </w:p>
    <w:p w14:paraId="2E79080F" w14:textId="4EC20F63" w:rsidR="00E83233" w:rsidRPr="00997BD0" w:rsidRDefault="00E83233" w:rsidP="00E83233">
      <w:pPr>
        <w:spacing w:line="360" w:lineRule="auto"/>
        <w:rPr>
          <w:rFonts w:ascii="Aptos" w:hAnsi="Aptos"/>
        </w:rPr>
      </w:pPr>
      <w:r w:rsidRPr="00997BD0">
        <w:rPr>
          <w:rFonts w:ascii="Aptos" w:hAnsi="Aptos"/>
        </w:rPr>
        <w:t>“On all farms, the crucial question is</w:t>
      </w:r>
      <w:r w:rsidR="002B7DF3">
        <w:rPr>
          <w:rFonts w:ascii="Aptos" w:hAnsi="Aptos"/>
        </w:rPr>
        <w:t>:</w:t>
      </w:r>
      <w:r w:rsidRPr="00997BD0">
        <w:rPr>
          <w:rFonts w:ascii="Aptos" w:hAnsi="Aptos"/>
        </w:rPr>
        <w:t xml:space="preserve"> what can be done differently or better to help reduce mobility problems? In the 2026 survey</w:t>
      </w:r>
      <w:r w:rsidR="00BB06D3" w:rsidRPr="00997BD0">
        <w:rPr>
          <w:rFonts w:ascii="Aptos" w:hAnsi="Aptos"/>
        </w:rPr>
        <w:t>,</w:t>
      </w:r>
      <w:r w:rsidRPr="00997BD0">
        <w:rPr>
          <w:rFonts w:ascii="Aptos" w:hAnsi="Aptos"/>
        </w:rPr>
        <w:t xml:space="preserve"> launched at Dairy</w:t>
      </w:r>
      <w:r w:rsidR="00AB1249" w:rsidRPr="00997BD0">
        <w:rPr>
          <w:rFonts w:ascii="Aptos" w:hAnsi="Aptos"/>
        </w:rPr>
        <w:t>-</w:t>
      </w:r>
      <w:r w:rsidRPr="00997BD0">
        <w:rPr>
          <w:rFonts w:ascii="Aptos" w:hAnsi="Aptos"/>
        </w:rPr>
        <w:t>Tech</w:t>
      </w:r>
      <w:r w:rsidR="00AB1249" w:rsidRPr="00997BD0">
        <w:rPr>
          <w:rFonts w:ascii="Aptos" w:hAnsi="Aptos"/>
        </w:rPr>
        <w:t>,</w:t>
      </w:r>
      <w:r w:rsidRPr="00997BD0">
        <w:rPr>
          <w:rFonts w:ascii="Aptos" w:hAnsi="Aptos"/>
        </w:rPr>
        <w:t xml:space="preserve"> we want to try and understand more about why mobility is remaining such a stubborn nut to crack. What are the reasons it is not given a higher priority and what needs to be done to increase the focus on mobility and</w:t>
      </w:r>
      <w:r w:rsidR="002B7DF3">
        <w:rPr>
          <w:rFonts w:ascii="Aptos" w:hAnsi="Aptos"/>
        </w:rPr>
        <w:t xml:space="preserve"> </w:t>
      </w:r>
      <w:r w:rsidR="00AB1249" w:rsidRPr="00997BD0">
        <w:rPr>
          <w:rFonts w:ascii="Aptos" w:hAnsi="Aptos"/>
        </w:rPr>
        <w:t>hoof</w:t>
      </w:r>
      <w:r w:rsidRPr="00997BD0">
        <w:rPr>
          <w:rFonts w:ascii="Aptos" w:hAnsi="Aptos"/>
        </w:rPr>
        <w:t xml:space="preserve"> health?</w:t>
      </w:r>
    </w:p>
    <w:p w14:paraId="6121B76F" w14:textId="77777777" w:rsidR="00B42C54" w:rsidRPr="00997BD0" w:rsidRDefault="00B42C54" w:rsidP="007903AD">
      <w:pPr>
        <w:tabs>
          <w:tab w:val="left" w:pos="1701"/>
        </w:tabs>
        <w:spacing w:line="360" w:lineRule="auto"/>
        <w:rPr>
          <w:rFonts w:ascii="Aptos" w:hAnsi="Aptos" w:cs="Microsoft Sans Serif"/>
        </w:rPr>
      </w:pPr>
      <w:bookmarkStart w:id="1" w:name="_Hlk158137105"/>
      <w:bookmarkEnd w:id="0"/>
    </w:p>
    <w:p w14:paraId="1D66F90C" w14:textId="7AE5B3C1" w:rsidR="008842FE" w:rsidRPr="00997BD0" w:rsidRDefault="00BE0A54" w:rsidP="007903AD">
      <w:pPr>
        <w:tabs>
          <w:tab w:val="left" w:pos="1701"/>
        </w:tabs>
        <w:spacing w:line="360" w:lineRule="auto"/>
        <w:rPr>
          <w:rFonts w:ascii="Aptos" w:hAnsi="Aptos" w:cs="Microsoft Sans Serif"/>
        </w:rPr>
      </w:pPr>
      <w:r w:rsidRPr="00997BD0">
        <w:rPr>
          <w:rFonts w:ascii="Aptos" w:hAnsi="Aptos" w:cs="Microsoft Sans Serif"/>
        </w:rPr>
        <w:t xml:space="preserve">“We hope farmers will be prepared to spend a few minutes completing the </w:t>
      </w:r>
      <w:r w:rsidR="0052629C" w:rsidRPr="00997BD0">
        <w:rPr>
          <w:rFonts w:ascii="Aptos" w:hAnsi="Aptos" w:cs="Microsoft Sans Serif"/>
        </w:rPr>
        <w:t xml:space="preserve">online </w:t>
      </w:r>
      <w:r w:rsidRPr="00997BD0">
        <w:rPr>
          <w:rFonts w:ascii="Aptos" w:hAnsi="Aptos" w:cs="Microsoft Sans Serif"/>
        </w:rPr>
        <w:t>survey</w:t>
      </w:r>
      <w:r w:rsidR="008842FE" w:rsidRPr="00997BD0">
        <w:rPr>
          <w:rFonts w:ascii="Aptos" w:hAnsi="Aptos" w:cs="Microsoft Sans Serif"/>
        </w:rPr>
        <w:t xml:space="preserve"> s</w:t>
      </w:r>
      <w:r w:rsidR="0052629C" w:rsidRPr="00997BD0">
        <w:rPr>
          <w:rFonts w:ascii="Aptos" w:hAnsi="Aptos" w:cs="Microsoft Sans Serif"/>
        </w:rPr>
        <w:t>o we can</w:t>
      </w:r>
      <w:r w:rsidRPr="00997BD0">
        <w:rPr>
          <w:rFonts w:ascii="Aptos" w:hAnsi="Aptos" w:cs="Microsoft Sans Serif"/>
        </w:rPr>
        <w:t xml:space="preserve"> </w:t>
      </w:r>
      <w:r w:rsidR="00E83233" w:rsidRPr="00997BD0">
        <w:rPr>
          <w:rFonts w:ascii="Aptos" w:hAnsi="Aptos" w:cs="Microsoft Sans Serif"/>
        </w:rPr>
        <w:t xml:space="preserve">continue to </w:t>
      </w:r>
      <w:r w:rsidRPr="00997BD0">
        <w:rPr>
          <w:rFonts w:ascii="Aptos" w:hAnsi="Aptos" w:cs="Microsoft Sans Serif"/>
        </w:rPr>
        <w:t xml:space="preserve">build </w:t>
      </w:r>
      <w:r w:rsidR="00E83233" w:rsidRPr="00997BD0">
        <w:rPr>
          <w:rFonts w:ascii="Aptos" w:hAnsi="Aptos" w:cs="Microsoft Sans Serif"/>
        </w:rPr>
        <w:t>the most</w:t>
      </w:r>
      <w:r w:rsidRPr="00997BD0">
        <w:rPr>
          <w:rFonts w:ascii="Aptos" w:hAnsi="Aptos" w:cs="Microsoft Sans Serif"/>
        </w:rPr>
        <w:t xml:space="preserve"> comprehensive picture of </w:t>
      </w:r>
      <w:r w:rsidR="009A3652" w:rsidRPr="00997BD0">
        <w:rPr>
          <w:rFonts w:ascii="Aptos" w:hAnsi="Aptos" w:cs="Microsoft Sans Serif"/>
        </w:rPr>
        <w:t xml:space="preserve">UK </w:t>
      </w:r>
      <w:r w:rsidRPr="00997BD0">
        <w:rPr>
          <w:rFonts w:ascii="Aptos" w:hAnsi="Aptos" w:cs="Microsoft Sans Serif"/>
        </w:rPr>
        <w:t xml:space="preserve">dairy cow </w:t>
      </w:r>
      <w:r w:rsidR="00997BD0" w:rsidRPr="00997BD0">
        <w:rPr>
          <w:rFonts w:ascii="Aptos" w:hAnsi="Aptos" w:cs="Microsoft Sans Serif"/>
        </w:rPr>
        <w:t>mobility and</w:t>
      </w:r>
      <w:r w:rsidR="008842FE" w:rsidRPr="00997BD0">
        <w:rPr>
          <w:rFonts w:ascii="Aptos" w:hAnsi="Aptos" w:cs="Microsoft Sans Serif"/>
        </w:rPr>
        <w:t xml:space="preserve"> develop meaningful actions to raise mobility levels across the national herd,” Mr Dobbs continues</w:t>
      </w:r>
      <w:r w:rsidR="0052629C" w:rsidRPr="00997BD0">
        <w:rPr>
          <w:rFonts w:ascii="Aptos" w:hAnsi="Aptos" w:cs="Microsoft Sans Serif"/>
        </w:rPr>
        <w:t>.</w:t>
      </w:r>
      <w:r w:rsidRPr="00997BD0">
        <w:rPr>
          <w:rFonts w:ascii="Aptos" w:hAnsi="Aptos" w:cs="Microsoft Sans Serif"/>
        </w:rPr>
        <w:t xml:space="preserve">  </w:t>
      </w:r>
    </w:p>
    <w:p w14:paraId="797801B8" w14:textId="77777777" w:rsidR="008842FE" w:rsidRPr="00997BD0" w:rsidRDefault="008842FE" w:rsidP="007903AD">
      <w:pPr>
        <w:tabs>
          <w:tab w:val="left" w:pos="1701"/>
        </w:tabs>
        <w:spacing w:line="360" w:lineRule="auto"/>
        <w:rPr>
          <w:rFonts w:ascii="Aptos" w:hAnsi="Aptos" w:cs="Microsoft Sans Serif"/>
        </w:rPr>
      </w:pPr>
    </w:p>
    <w:p w14:paraId="6360DC5A" w14:textId="3161A7FA" w:rsidR="00E83233" w:rsidRDefault="00E83233" w:rsidP="00E83233">
      <w:pPr>
        <w:spacing w:line="360" w:lineRule="auto"/>
        <w:rPr>
          <w:rFonts w:ascii="Aptos" w:hAnsi="Aptos"/>
        </w:rPr>
      </w:pPr>
      <w:r w:rsidRPr="00997BD0">
        <w:rPr>
          <w:rFonts w:ascii="Aptos" w:hAnsi="Aptos"/>
        </w:rPr>
        <w:t xml:space="preserve">The survey will run </w:t>
      </w:r>
      <w:r w:rsidR="00997BD0" w:rsidRPr="00997BD0">
        <w:rPr>
          <w:rFonts w:ascii="Aptos" w:hAnsi="Aptos"/>
        </w:rPr>
        <w:t>until April</w:t>
      </w:r>
      <w:r w:rsidR="00AB1249" w:rsidRPr="00997BD0">
        <w:rPr>
          <w:rFonts w:ascii="Aptos" w:hAnsi="Aptos"/>
        </w:rPr>
        <w:t xml:space="preserve"> 30, 2026</w:t>
      </w:r>
      <w:r w:rsidRPr="00997BD0">
        <w:rPr>
          <w:rFonts w:ascii="Aptos" w:hAnsi="Aptos"/>
        </w:rPr>
        <w:t>. To complete the survey scan the QR code or go to</w:t>
      </w:r>
      <w:r w:rsidR="00AB1249" w:rsidRPr="00997BD0">
        <w:rPr>
          <w:rFonts w:ascii="Aptos" w:hAnsi="Aptos"/>
        </w:rPr>
        <w:t>:</w:t>
      </w:r>
      <w:r w:rsidRPr="00997BD0">
        <w:rPr>
          <w:rFonts w:ascii="Aptos" w:hAnsi="Aptos"/>
        </w:rPr>
        <w:t xml:space="preserve"> </w:t>
      </w:r>
      <w:hyperlink r:id="rId5" w:history="1">
        <w:r w:rsidRPr="00997BD0">
          <w:rPr>
            <w:rStyle w:val="Hyperlink"/>
            <w:rFonts w:ascii="Aptos" w:hAnsi="Aptos"/>
          </w:rPr>
          <w:t>https://www.stridemobility.co.uk/</w:t>
        </w:r>
      </w:hyperlink>
      <w:r w:rsidRPr="00997BD0">
        <w:rPr>
          <w:rFonts w:ascii="Aptos" w:hAnsi="Aptos"/>
        </w:rPr>
        <w:t>. All respondents will be entered in a draw to win one of five pairs of Apple Air</w:t>
      </w:r>
      <w:r w:rsidR="002B7DF3">
        <w:rPr>
          <w:rFonts w:ascii="Aptos" w:hAnsi="Aptos"/>
        </w:rPr>
        <w:t>P</w:t>
      </w:r>
      <w:r w:rsidRPr="00997BD0">
        <w:rPr>
          <w:rFonts w:ascii="Aptos" w:hAnsi="Aptos"/>
        </w:rPr>
        <w:t>ods.</w:t>
      </w:r>
    </w:p>
    <w:p w14:paraId="3F755263" w14:textId="7E9BC577" w:rsidR="00905C03" w:rsidRPr="00997BD0" w:rsidRDefault="00905C03" w:rsidP="00E83233">
      <w:pPr>
        <w:spacing w:line="360" w:lineRule="auto"/>
        <w:rPr>
          <w:rFonts w:ascii="Aptos" w:hAnsi="Aptos"/>
        </w:rPr>
      </w:pPr>
      <w:r>
        <w:rPr>
          <w:noProof/>
        </w:rPr>
        <w:drawing>
          <wp:inline distT="0" distB="0" distL="0" distR="0" wp14:anchorId="1BF5A406" wp14:editId="52554B83">
            <wp:extent cx="1039091" cy="1362469"/>
            <wp:effectExtent l="0" t="0" r="8890" b="9525"/>
            <wp:docPr id="507281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370" cy="1382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ED63D" w14:textId="372DBB94" w:rsidR="008842FE" w:rsidRPr="00997BD0" w:rsidRDefault="008842FE" w:rsidP="008842FE">
      <w:pPr>
        <w:tabs>
          <w:tab w:val="left" w:pos="1701"/>
        </w:tabs>
        <w:spacing w:line="360" w:lineRule="auto"/>
        <w:jc w:val="center"/>
        <w:rPr>
          <w:rFonts w:ascii="Aptos" w:hAnsi="Aptos" w:cs="Microsoft Sans Serif"/>
        </w:rPr>
      </w:pPr>
      <w:r w:rsidRPr="00997BD0">
        <w:rPr>
          <w:rFonts w:ascii="Aptos" w:hAnsi="Aptos" w:cs="Microsoft Sans Serif"/>
        </w:rPr>
        <w:t>-ends-</w:t>
      </w:r>
    </w:p>
    <w:p w14:paraId="41B6AE52" w14:textId="6A00D091" w:rsidR="008842FE" w:rsidRPr="00997BD0" w:rsidRDefault="008842FE" w:rsidP="007903AD">
      <w:pPr>
        <w:tabs>
          <w:tab w:val="left" w:pos="1701"/>
        </w:tabs>
        <w:spacing w:line="360" w:lineRule="auto"/>
        <w:rPr>
          <w:rFonts w:ascii="Aptos" w:hAnsi="Aptos" w:cs="Microsoft Sans Serif"/>
        </w:rPr>
      </w:pPr>
      <w:r w:rsidRPr="00997BD0">
        <w:rPr>
          <w:rFonts w:ascii="Aptos" w:hAnsi="Aptos" w:cs="Microsoft Sans Serif"/>
        </w:rPr>
        <w:t xml:space="preserve">Date: </w:t>
      </w:r>
      <w:r w:rsidR="00CB7CC2" w:rsidRPr="00997BD0">
        <w:rPr>
          <w:rFonts w:ascii="Aptos" w:hAnsi="Aptos" w:cs="Microsoft Sans Serif"/>
        </w:rPr>
        <w:t>4</w:t>
      </w:r>
      <w:r w:rsidRPr="00997BD0">
        <w:rPr>
          <w:rFonts w:ascii="Aptos" w:hAnsi="Aptos" w:cs="Microsoft Sans Serif"/>
        </w:rPr>
        <w:t xml:space="preserve"> February 202</w:t>
      </w:r>
      <w:r w:rsidR="00CB7CC2" w:rsidRPr="00997BD0">
        <w:rPr>
          <w:rFonts w:ascii="Aptos" w:hAnsi="Aptos" w:cs="Microsoft Sans Serif"/>
        </w:rPr>
        <w:t>6</w:t>
      </w:r>
    </w:p>
    <w:p w14:paraId="4B7171C9" w14:textId="61F5CCD7" w:rsidR="008842FE" w:rsidRPr="00997BD0" w:rsidRDefault="008842FE" w:rsidP="007903AD">
      <w:pPr>
        <w:tabs>
          <w:tab w:val="left" w:pos="1701"/>
        </w:tabs>
        <w:spacing w:line="360" w:lineRule="auto"/>
        <w:rPr>
          <w:rFonts w:ascii="Aptos" w:hAnsi="Aptos" w:cs="Microsoft Sans Serif"/>
        </w:rPr>
      </w:pPr>
      <w:r w:rsidRPr="00997BD0">
        <w:rPr>
          <w:rFonts w:ascii="Aptos" w:hAnsi="Aptos" w:cs="Microsoft Sans Serif"/>
        </w:rPr>
        <w:t>For more information:</w:t>
      </w:r>
      <w:r w:rsidR="00997BD0" w:rsidRPr="00997BD0">
        <w:rPr>
          <w:rFonts w:ascii="Aptos" w:hAnsi="Aptos" w:cs="Microsoft Sans Serif"/>
        </w:rPr>
        <w:t xml:space="preserve"> </w:t>
      </w:r>
      <w:r w:rsidRPr="00997BD0">
        <w:rPr>
          <w:rFonts w:ascii="Aptos" w:hAnsi="Aptos" w:cs="Microsoft Sans Serif"/>
        </w:rPr>
        <w:t>Matthew Dobbs</w:t>
      </w:r>
      <w:r w:rsidRPr="00997BD0">
        <w:rPr>
          <w:rFonts w:ascii="Aptos" w:hAnsi="Aptos" w:cs="Microsoft Sans Serif"/>
        </w:rPr>
        <w:tab/>
        <w:t>07712-576609</w:t>
      </w:r>
      <w:hyperlink r:id="rId7" w:history="1">
        <w:r w:rsidR="00997BD0" w:rsidRPr="00997BD0">
          <w:rPr>
            <w:rStyle w:val="Hyperlink"/>
            <w:rFonts w:ascii="Aptos" w:hAnsi="Aptos" w:cs="Microsoft Sans Serif"/>
          </w:rPr>
          <w:t>matt.dobbs@agsenze.com</w:t>
        </w:r>
      </w:hyperlink>
      <w:r w:rsidR="00997BD0" w:rsidRPr="00997BD0">
        <w:rPr>
          <w:rFonts w:ascii="Aptos" w:hAnsi="Aptos" w:cs="Microsoft Sans Serif"/>
        </w:rPr>
        <w:t xml:space="preserve"> </w:t>
      </w:r>
      <w:r w:rsidRPr="00997BD0">
        <w:rPr>
          <w:rFonts w:ascii="Aptos" w:hAnsi="Aptos" w:cs="Microsoft Sans Serif"/>
        </w:rPr>
        <w:t>Issued by:</w:t>
      </w:r>
      <w:r w:rsidRPr="00997BD0">
        <w:rPr>
          <w:rFonts w:ascii="Aptos" w:hAnsi="Aptos" w:cs="Microsoft Sans Serif"/>
        </w:rPr>
        <w:tab/>
      </w:r>
      <w:r w:rsidRPr="00997BD0">
        <w:rPr>
          <w:rFonts w:ascii="Aptos" w:hAnsi="Aptos" w:cs="Microsoft Sans Serif"/>
        </w:rPr>
        <w:tab/>
        <w:t>Phil Eades</w:t>
      </w:r>
      <w:r w:rsidRPr="00997BD0">
        <w:rPr>
          <w:rFonts w:ascii="Aptos" w:hAnsi="Aptos" w:cs="Microsoft Sans Serif"/>
        </w:rPr>
        <w:tab/>
        <w:t>Mardle Consulting</w:t>
      </w:r>
      <w:r w:rsidR="00997BD0" w:rsidRPr="00997BD0">
        <w:rPr>
          <w:rFonts w:ascii="Aptos" w:hAnsi="Aptos" w:cs="Microsoft Sans Serif"/>
        </w:rPr>
        <w:t xml:space="preserve"> </w:t>
      </w:r>
      <w:r w:rsidRPr="00997BD0">
        <w:rPr>
          <w:rFonts w:ascii="Aptos" w:hAnsi="Aptos" w:cs="Microsoft Sans Serif"/>
        </w:rPr>
        <w:tab/>
        <w:t>07939-597981</w:t>
      </w:r>
    </w:p>
    <w:p w14:paraId="54B8E57D" w14:textId="261FF6F6" w:rsidR="004378FF" w:rsidRPr="00997BD0" w:rsidRDefault="008842FE" w:rsidP="007903AD">
      <w:pPr>
        <w:tabs>
          <w:tab w:val="left" w:pos="1701"/>
        </w:tabs>
        <w:spacing w:line="360" w:lineRule="auto"/>
        <w:rPr>
          <w:rFonts w:ascii="Aptos" w:hAnsi="Aptos" w:cs="Microsoft Sans Serif"/>
        </w:rPr>
      </w:pPr>
      <w:r w:rsidRPr="00997BD0">
        <w:rPr>
          <w:rFonts w:ascii="Aptos" w:hAnsi="Aptos" w:cs="Microsoft Sans Serif"/>
        </w:rPr>
        <w:t xml:space="preserve">Note: Matthew Dobbs will be on the </w:t>
      </w:r>
      <w:r w:rsidR="00E83233" w:rsidRPr="00997BD0">
        <w:rPr>
          <w:rFonts w:ascii="Aptos" w:hAnsi="Aptos" w:cs="Microsoft Sans Serif"/>
        </w:rPr>
        <w:t>Stride</w:t>
      </w:r>
      <w:r w:rsidRPr="00997BD0">
        <w:rPr>
          <w:rFonts w:ascii="Aptos" w:hAnsi="Aptos" w:cs="Microsoft Sans Serif"/>
        </w:rPr>
        <w:t xml:space="preserve"> stand at DairyTech (Hall </w:t>
      </w:r>
      <w:r w:rsidR="00E83233" w:rsidRPr="00997BD0">
        <w:rPr>
          <w:rFonts w:ascii="Aptos" w:hAnsi="Aptos" w:cs="Microsoft Sans Serif"/>
        </w:rPr>
        <w:t>3</w:t>
      </w:r>
      <w:r w:rsidRPr="00997BD0">
        <w:rPr>
          <w:rFonts w:ascii="Aptos" w:hAnsi="Aptos" w:cs="Microsoft Sans Serif"/>
        </w:rPr>
        <w:t xml:space="preserve"> </w:t>
      </w:r>
      <w:r w:rsidR="00E83233" w:rsidRPr="00997BD0">
        <w:rPr>
          <w:rFonts w:ascii="Aptos" w:hAnsi="Aptos" w:cs="Microsoft Sans Serif"/>
        </w:rPr>
        <w:t>P156</w:t>
      </w:r>
      <w:r w:rsidRPr="00997BD0">
        <w:rPr>
          <w:rFonts w:ascii="Aptos" w:hAnsi="Aptos" w:cs="Microsoft Sans Serif"/>
        </w:rPr>
        <w:t>)</w:t>
      </w:r>
      <w:r w:rsidR="00BB06D3" w:rsidRPr="00997BD0">
        <w:rPr>
          <w:rFonts w:ascii="Aptos" w:hAnsi="Aptos" w:cs="Microsoft Sans Serif"/>
        </w:rPr>
        <w:t xml:space="preserve"> </w:t>
      </w:r>
      <w:bookmarkEnd w:id="1"/>
    </w:p>
    <w:sectPr w:rsidR="004378FF" w:rsidRPr="00997B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5A"/>
    <w:rsid w:val="00105C78"/>
    <w:rsid w:val="001B33BB"/>
    <w:rsid w:val="001F3654"/>
    <w:rsid w:val="002B7DF3"/>
    <w:rsid w:val="002F39D6"/>
    <w:rsid w:val="00317695"/>
    <w:rsid w:val="004378FF"/>
    <w:rsid w:val="004566B4"/>
    <w:rsid w:val="00504F42"/>
    <w:rsid w:val="0052629C"/>
    <w:rsid w:val="00551ED9"/>
    <w:rsid w:val="00620E20"/>
    <w:rsid w:val="00667FB6"/>
    <w:rsid w:val="006B115A"/>
    <w:rsid w:val="006D5E1D"/>
    <w:rsid w:val="007903AD"/>
    <w:rsid w:val="008842FE"/>
    <w:rsid w:val="00905C03"/>
    <w:rsid w:val="00997BD0"/>
    <w:rsid w:val="009A3652"/>
    <w:rsid w:val="009D5497"/>
    <w:rsid w:val="00A237EE"/>
    <w:rsid w:val="00A23D29"/>
    <w:rsid w:val="00AB1249"/>
    <w:rsid w:val="00B42C54"/>
    <w:rsid w:val="00BB06D3"/>
    <w:rsid w:val="00BE0A54"/>
    <w:rsid w:val="00CB7CC2"/>
    <w:rsid w:val="00D66464"/>
    <w:rsid w:val="00D8210E"/>
    <w:rsid w:val="00E83233"/>
    <w:rsid w:val="00EB27DD"/>
    <w:rsid w:val="00EF56D0"/>
    <w:rsid w:val="00F00488"/>
    <w:rsid w:val="00F27465"/>
    <w:rsid w:val="00FB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88D03"/>
  <w15:chartTrackingRefBased/>
  <w15:docId w15:val="{7E342E5A-0EAA-4732-AC92-F22EBF33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F39D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8323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1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12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2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24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97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tt.dobbs@agsenz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tridemobility.co.uk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Eades</dc:creator>
  <cp:keywords/>
  <dc:description/>
  <cp:lastModifiedBy>Phil Eades</cp:lastModifiedBy>
  <cp:revision>2</cp:revision>
  <cp:lastPrinted>2024-02-06T18:44:00Z</cp:lastPrinted>
  <dcterms:created xsi:type="dcterms:W3CDTF">2026-02-02T13:41:00Z</dcterms:created>
  <dcterms:modified xsi:type="dcterms:W3CDTF">2026-02-02T13:41:00Z</dcterms:modified>
</cp:coreProperties>
</file>